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B65F0">
        <w:rPr>
          <w:sz w:val="28"/>
        </w:rPr>
        <w:t>533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C452F6">
        <w:rPr>
          <w:bCs/>
          <w:sz w:val="28"/>
        </w:rPr>
        <w:t>2512</w:t>
      </w:r>
      <w:r w:rsidR="00845F20">
        <w:rPr>
          <w:bCs/>
          <w:sz w:val="28"/>
        </w:rPr>
        <w:t>-</w:t>
      </w:r>
      <w:r w:rsidR="00C452F6">
        <w:rPr>
          <w:bCs/>
          <w:sz w:val="28"/>
        </w:rPr>
        <w:t>88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6E26ED">
        <w:rPr>
          <w:sz w:val="28"/>
        </w:rPr>
        <w:t xml:space="preserve"> мая </w:t>
      </w:r>
      <w:r>
        <w:rPr>
          <w:sz w:val="28"/>
        </w:rPr>
        <w:t xml:space="preserve">2025 года                                                  г.Нягань ХМАО-Югры </w:t>
      </w: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204A7B" w:rsidP="00204A7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7B65F0" w:rsidRPr="00153A15" w:rsidP="007B65F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Pr="00FE5864" w:rsidR="00FE5864">
        <w:rPr>
          <w:sz w:val="28"/>
          <w:szCs w:val="28"/>
        </w:rPr>
        <w:t xml:space="preserve">Елина Игоря Евгеньевича, </w:t>
      </w:r>
      <w:r w:rsidR="00181730">
        <w:rPr>
          <w:sz w:val="28"/>
          <w:szCs w:val="28"/>
        </w:rPr>
        <w:t>*</w:t>
      </w:r>
      <w:r w:rsidRPr="00FE5864" w:rsidR="00FE5864">
        <w:rPr>
          <w:sz w:val="28"/>
          <w:szCs w:val="28"/>
        </w:rPr>
        <w:t xml:space="preserve"> года рождения, уроженца </w:t>
      </w:r>
      <w:r w:rsidR="00181730">
        <w:rPr>
          <w:sz w:val="28"/>
          <w:szCs w:val="28"/>
        </w:rPr>
        <w:t>*</w:t>
      </w:r>
      <w:r w:rsidRPr="00FE5864" w:rsidR="00FE5864">
        <w:rPr>
          <w:sz w:val="28"/>
          <w:szCs w:val="28"/>
        </w:rPr>
        <w:t xml:space="preserve">, гражданина РФ, работающего директором общества с ограниченной ответственностью «Сибирская строительная компания», находящегося по адресу: ХМАО-Югра </w:t>
      </w:r>
      <w:r w:rsidR="0018173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</w:t>
      </w:r>
      <w:r>
        <w:rPr>
          <w:sz w:val="28"/>
          <w:szCs w:val="28"/>
        </w:rPr>
        <w:t xml:space="preserve">. Елин И.Е., являясь должностным лицом – директором </w:t>
      </w:r>
      <w:r w:rsidR="00FE5864">
        <w:rPr>
          <w:sz w:val="28"/>
          <w:szCs w:val="28"/>
        </w:rPr>
        <w:t>ООО</w:t>
      </w:r>
      <w:r>
        <w:rPr>
          <w:sz w:val="28"/>
          <w:szCs w:val="28"/>
        </w:rPr>
        <w:t xml:space="preserve"> «ССК», находящегося по адресу: ХМАО-Югра, г. Нягань, 3-й мкр, дом 13, кв. 41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</w:t>
      </w:r>
      <w:r w:rsidR="00761FAB">
        <w:rPr>
          <w:sz w:val="28"/>
        </w:rPr>
        <w:t>а</w:t>
      </w:r>
      <w:r w:rsidRPr="005306D9" w:rsidR="0000278F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6E26ED"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C452F6" w:rsidRPr="003A4FAE" w:rsidP="00C45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Елин И.Е.</w:t>
      </w:r>
      <w:r w:rsidRPr="00CB688F">
        <w:rPr>
          <w:sz w:val="28"/>
          <w:szCs w:val="28"/>
        </w:rPr>
        <w:t xml:space="preserve">, </w:t>
      </w:r>
      <w:r w:rsidRPr="00CB688F">
        <w:rPr>
          <w:sz w:val="28"/>
          <w:szCs w:val="28"/>
          <w:lang w:val="x-none"/>
        </w:rPr>
        <w:t>на рассмотрение дела об адм</w:t>
      </w:r>
      <w:r>
        <w:rPr>
          <w:sz w:val="28"/>
          <w:szCs w:val="28"/>
          <w:lang w:val="x-none"/>
        </w:rPr>
        <w:t xml:space="preserve">инистративном правонарушении не </w:t>
      </w:r>
      <w:r w:rsidRPr="00CB688F">
        <w:rPr>
          <w:sz w:val="28"/>
          <w:szCs w:val="28"/>
          <w:lang w:val="x-none"/>
        </w:rPr>
        <w:t>явил</w:t>
      </w:r>
      <w:r>
        <w:rPr>
          <w:sz w:val="28"/>
          <w:szCs w:val="28"/>
        </w:rPr>
        <w:t>ся</w:t>
      </w:r>
      <w:r w:rsidRPr="00CB688F"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о времени и месте рассмотрения дела извещен надлежащим образом.</w:t>
      </w:r>
    </w:p>
    <w:p w:rsidR="00C452F6" w:rsidP="00C452F6">
      <w:pPr>
        <w:pStyle w:val="NoSpacing"/>
        <w:ind w:firstLine="709"/>
        <w:jc w:val="both"/>
        <w:rPr>
          <w:sz w:val="28"/>
          <w:szCs w:val="28"/>
        </w:rPr>
      </w:pPr>
      <w:r w:rsidRPr="005868D6">
        <w:rPr>
          <w:sz w:val="28"/>
          <w:szCs w:val="28"/>
          <w:lang w:val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</w:t>
      </w:r>
      <w:r>
        <w:rPr>
          <w:sz w:val="28"/>
          <w:szCs w:val="28"/>
        </w:rPr>
        <w:t>лица Елина И.Е.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</w:t>
      </w:r>
      <w:r w:rsidRPr="005306D9">
        <w:rPr>
          <w:sz w:val="28"/>
        </w:rPr>
        <w:t>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</w:t>
      </w:r>
      <w:r w:rsidRPr="005306D9">
        <w:rPr>
          <w:sz w:val="28"/>
        </w:rPr>
        <w:t>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</w:t>
      </w:r>
      <w:r w:rsidRPr="005306D9">
        <w:rPr>
          <w:sz w:val="28"/>
        </w:rPr>
        <w:t>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</w:t>
      </w:r>
      <w:r w:rsidRPr="005306D9">
        <w:rPr>
          <w:sz w:val="28"/>
        </w:rPr>
        <w:t xml:space="preserve">пункт 8 статьи 6.1 Налогового кодекса Российской Федерации определяет, что действие, для совершения которого установлен </w:t>
      </w:r>
      <w:r w:rsidRPr="005306D9">
        <w:rPr>
          <w:sz w:val="28"/>
        </w:rPr>
        <w:t xml:space="preserve">срок, может быть выполнено до 24 часов последнего дня срока. Если документы либо денежные средства были сданы в организацию связи до 24 </w:t>
      </w:r>
      <w:r w:rsidRPr="005306D9">
        <w:rPr>
          <w:sz w:val="28"/>
        </w:rPr>
        <w:t>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</w:t>
      </w:r>
      <w:r w:rsidR="007B65F0">
        <w:rPr>
          <w:sz w:val="28"/>
        </w:rPr>
        <w:t xml:space="preserve"> </w:t>
      </w:r>
      <w:r w:rsidR="00FE5864">
        <w:rPr>
          <w:sz w:val="28"/>
          <w:szCs w:val="28"/>
        </w:rPr>
        <w:t>ООО</w:t>
      </w:r>
      <w:r w:rsidR="007B65F0">
        <w:rPr>
          <w:sz w:val="28"/>
          <w:szCs w:val="28"/>
        </w:rPr>
        <w:t xml:space="preserve"> «ССК» Елина И.Е.</w:t>
      </w:r>
      <w:r w:rsidR="007B65F0">
        <w:rPr>
          <w:color w:val="auto"/>
          <w:spacing w:val="-2"/>
          <w:sz w:val="28"/>
          <w:szCs w:val="28"/>
        </w:rPr>
        <w:t xml:space="preserve"> </w:t>
      </w:r>
      <w:r w:rsidRPr="005306D9">
        <w:rPr>
          <w:sz w:val="28"/>
        </w:rPr>
        <w:t>в Межрайонну</w:t>
      </w:r>
      <w:r w:rsidRPr="005306D9">
        <w:rPr>
          <w:sz w:val="28"/>
        </w:rPr>
        <w:t>ю ИФНС России №2 по ХМАО-Югр</w:t>
      </w:r>
      <w:r w:rsidR="006E26ED">
        <w:rPr>
          <w:sz w:val="28"/>
        </w:rPr>
        <w:t>е не позднее 27.01</w:t>
      </w:r>
      <w:r w:rsidRPr="005306D9">
        <w:rPr>
          <w:sz w:val="28"/>
        </w:rPr>
        <w:t>.2024. В нарушение этого, налогоплательщик налоговую декларацию по н</w:t>
      </w:r>
      <w:r>
        <w:rPr>
          <w:sz w:val="28"/>
        </w:rPr>
        <w:t xml:space="preserve">алогу </w:t>
      </w:r>
      <w:r w:rsidR="007B65F0">
        <w:rPr>
          <w:sz w:val="28"/>
        </w:rPr>
        <w:t xml:space="preserve">на </w:t>
      </w:r>
      <w:r>
        <w:rPr>
          <w:sz w:val="28"/>
        </w:rPr>
        <w:t xml:space="preserve">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</w:t>
      </w:r>
      <w:r w:rsidR="007B65F0">
        <w:rPr>
          <w:sz w:val="28"/>
        </w:rPr>
        <w:t>предоставил 28.01.2025 по телекоммуникационным каналам связи</w:t>
      </w:r>
      <w:r w:rsidRPr="005306D9">
        <w:rPr>
          <w:sz w:val="28"/>
        </w:rPr>
        <w:t>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7B65F0">
        <w:rPr>
          <w:sz w:val="28"/>
          <w:szCs w:val="28"/>
        </w:rPr>
        <w:t>Елина И.Е.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B65F0">
        <w:rPr>
          <w:sz w:val="28"/>
          <w:szCs w:val="28"/>
        </w:rPr>
        <w:t>938</w:t>
      </w:r>
      <w:r w:rsidR="00204A7B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6E26ED">
        <w:rPr>
          <w:sz w:val="28"/>
          <w:szCs w:val="28"/>
        </w:rPr>
        <w:t>10</w:t>
      </w:r>
      <w:r w:rsidR="00204A7B">
        <w:rPr>
          <w:sz w:val="28"/>
          <w:szCs w:val="28"/>
        </w:rPr>
        <w:t>.0</w:t>
      </w:r>
      <w:r w:rsidR="006E26ED">
        <w:rPr>
          <w:sz w:val="28"/>
          <w:szCs w:val="28"/>
        </w:rPr>
        <w:t>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</w:t>
      </w:r>
      <w:r w:rsidRPr="00102A5D">
        <w:rPr>
          <w:sz w:val="28"/>
          <w:szCs w:val="28"/>
        </w:rPr>
        <w:t>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7B65F0">
        <w:rPr>
          <w:sz w:val="28"/>
          <w:szCs w:val="28"/>
        </w:rPr>
        <w:t xml:space="preserve">Елиным И.Е.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</w:t>
      </w:r>
      <w:r w:rsidRPr="00817CEC">
        <w:rPr>
          <w:sz w:val="28"/>
          <w:szCs w:val="28"/>
        </w:rPr>
        <w:t>олнивших обязанность по предоставлению налоговой и бухгалтерской отчетности и расчетов по страховым взносам,</w:t>
      </w:r>
    </w:p>
    <w:p w:rsidR="00204A7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761FA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6E26ED">
        <w:rPr>
          <w:sz w:val="28"/>
          <w:szCs w:val="28"/>
        </w:rPr>
        <w:t>31.03</w:t>
      </w:r>
      <w:r w:rsidR="00761FAB">
        <w:rPr>
          <w:sz w:val="28"/>
          <w:szCs w:val="28"/>
        </w:rPr>
        <w:t>.2025</w:t>
      </w:r>
      <w:r w:rsidRPr="005E1C3C" w:rsidR="00761FAB">
        <w:rPr>
          <w:sz w:val="28"/>
          <w:szCs w:val="28"/>
        </w:rPr>
        <w:t xml:space="preserve">, </w:t>
      </w:r>
      <w:r w:rsidRPr="00327ADE" w:rsidR="00761FAB">
        <w:rPr>
          <w:sz w:val="28"/>
          <w:szCs w:val="28"/>
        </w:rPr>
        <w:t xml:space="preserve">согласно которой </w:t>
      </w:r>
      <w:r w:rsidR="007B65F0">
        <w:rPr>
          <w:sz w:val="28"/>
          <w:szCs w:val="28"/>
        </w:rPr>
        <w:t xml:space="preserve">директором </w:t>
      </w:r>
      <w:r w:rsidR="00FE5864">
        <w:rPr>
          <w:sz w:val="28"/>
          <w:szCs w:val="28"/>
        </w:rPr>
        <w:t>ООО</w:t>
      </w:r>
      <w:r w:rsidR="007B65F0">
        <w:rPr>
          <w:sz w:val="28"/>
          <w:szCs w:val="28"/>
        </w:rPr>
        <w:t xml:space="preserve"> «ССК» </w:t>
      </w:r>
      <w:r w:rsidRPr="00327ADE" w:rsidR="00761FAB">
        <w:rPr>
          <w:sz w:val="28"/>
          <w:szCs w:val="28"/>
        </w:rPr>
        <w:t>является</w:t>
      </w:r>
      <w:r w:rsidR="006E26ED">
        <w:rPr>
          <w:sz w:val="28"/>
          <w:szCs w:val="28"/>
        </w:rPr>
        <w:t xml:space="preserve"> </w:t>
      </w:r>
      <w:r w:rsidR="007B65F0">
        <w:rPr>
          <w:sz w:val="28"/>
          <w:szCs w:val="28"/>
        </w:rPr>
        <w:t>Елин И.Е.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7B65F0">
        <w:rPr>
          <w:sz w:val="28"/>
          <w:szCs w:val="28"/>
        </w:rPr>
        <w:t xml:space="preserve">Елина И.Е.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>судья квалифицирует по статье 15.5 Кодекса Рос</w:t>
      </w:r>
      <w:r w:rsidRPr="005306D9">
        <w:rPr>
          <w:sz w:val="28"/>
          <w:szCs w:val="28"/>
        </w:rPr>
        <w:t>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7B65F0">
        <w:rPr>
          <w:sz w:val="28"/>
          <w:szCs w:val="28"/>
        </w:rPr>
        <w:t>Елину И.Е.</w:t>
      </w:r>
      <w:r w:rsidRPr="005306D9">
        <w:rPr>
          <w:sz w:val="28"/>
        </w:rPr>
        <w:t>, мирово</w:t>
      </w:r>
      <w:r w:rsidRPr="005306D9">
        <w:rPr>
          <w:sz w:val="28"/>
        </w:rPr>
        <w:t>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</w:t>
      </w:r>
      <w:r w:rsidRPr="005306D9">
        <w:rPr>
          <w:sz w:val="28"/>
        </w:rPr>
        <w:t>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</w:t>
      </w:r>
      <w:r w:rsidRPr="005306D9">
        <w:rPr>
          <w:sz w:val="28"/>
        </w:rPr>
        <w:t>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</w:t>
      </w:r>
      <w:r w:rsidRPr="005306D9">
        <w:rPr>
          <w:sz w:val="28"/>
        </w:rPr>
        <w:t xml:space="preserve">назначения </w:t>
      </w:r>
      <w:r w:rsidR="007B65F0">
        <w:rPr>
          <w:sz w:val="28"/>
          <w:szCs w:val="28"/>
        </w:rPr>
        <w:t xml:space="preserve">Елину И.Е.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</w:t>
      </w:r>
      <w:r w:rsidRPr="005306D9">
        <w:rPr>
          <w:sz w:val="28"/>
        </w:rPr>
        <w:t>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7B65F0">
        <w:rPr>
          <w:sz w:val="28"/>
          <w:szCs w:val="28"/>
        </w:rPr>
        <w:t>Елина Игоря Евгеньевича</w:t>
      </w:r>
      <w:r w:rsidR="00691E9F">
        <w:rPr>
          <w:sz w:val="28"/>
        </w:rPr>
        <w:t xml:space="preserve"> признать виновн</w:t>
      </w:r>
      <w:r w:rsidR="006E26ED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3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823F2"/>
    <w:rsid w:val="00094D99"/>
    <w:rsid w:val="000B600B"/>
    <w:rsid w:val="00102A5D"/>
    <w:rsid w:val="00153A15"/>
    <w:rsid w:val="00164BB7"/>
    <w:rsid w:val="00181730"/>
    <w:rsid w:val="00193BA3"/>
    <w:rsid w:val="001C592D"/>
    <w:rsid w:val="00204A7B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3A4FAE"/>
    <w:rsid w:val="003D699D"/>
    <w:rsid w:val="00442B22"/>
    <w:rsid w:val="00481168"/>
    <w:rsid w:val="004913D4"/>
    <w:rsid w:val="004C22BA"/>
    <w:rsid w:val="004D7995"/>
    <w:rsid w:val="00501652"/>
    <w:rsid w:val="005306D9"/>
    <w:rsid w:val="00585C49"/>
    <w:rsid w:val="005868D6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6E26ED"/>
    <w:rsid w:val="00732D63"/>
    <w:rsid w:val="0073438A"/>
    <w:rsid w:val="00744E4D"/>
    <w:rsid w:val="00761FAB"/>
    <w:rsid w:val="00786A49"/>
    <w:rsid w:val="00792266"/>
    <w:rsid w:val="007B65F0"/>
    <w:rsid w:val="007B6EC3"/>
    <w:rsid w:val="00817CEC"/>
    <w:rsid w:val="00820B15"/>
    <w:rsid w:val="00833135"/>
    <w:rsid w:val="00845F20"/>
    <w:rsid w:val="008A0468"/>
    <w:rsid w:val="008B76D6"/>
    <w:rsid w:val="008D626D"/>
    <w:rsid w:val="008F02CF"/>
    <w:rsid w:val="009013B4"/>
    <w:rsid w:val="00906097"/>
    <w:rsid w:val="00964F5D"/>
    <w:rsid w:val="009A3CC2"/>
    <w:rsid w:val="009F7D72"/>
    <w:rsid w:val="00A30ED6"/>
    <w:rsid w:val="00A55223"/>
    <w:rsid w:val="00A76D21"/>
    <w:rsid w:val="00AA22F1"/>
    <w:rsid w:val="00AB316D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2F6"/>
    <w:rsid w:val="00C45539"/>
    <w:rsid w:val="00C82177"/>
    <w:rsid w:val="00CA4203"/>
    <w:rsid w:val="00CB688F"/>
    <w:rsid w:val="00D27DE0"/>
    <w:rsid w:val="00D42E19"/>
    <w:rsid w:val="00D44E13"/>
    <w:rsid w:val="00D5122C"/>
    <w:rsid w:val="00D6558E"/>
    <w:rsid w:val="00DA05D6"/>
    <w:rsid w:val="00DE5F16"/>
    <w:rsid w:val="00DE695A"/>
    <w:rsid w:val="00E9748B"/>
    <w:rsid w:val="00EB30AE"/>
    <w:rsid w:val="00EB66D1"/>
    <w:rsid w:val="00EE323E"/>
    <w:rsid w:val="00F21399"/>
    <w:rsid w:val="00F2657D"/>
    <w:rsid w:val="00F31360"/>
    <w:rsid w:val="00F36FDB"/>
    <w:rsid w:val="00F43C81"/>
    <w:rsid w:val="00F51592"/>
    <w:rsid w:val="00F53659"/>
    <w:rsid w:val="00FA0F1E"/>
    <w:rsid w:val="00FE50C8"/>
    <w:rsid w:val="00FE5864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6171-45C0-40B5-8B92-3B8B7BD6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